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929B" w14:textId="2DC20BBE" w:rsidR="00E5726C" w:rsidRPr="00E5726C" w:rsidRDefault="00915E72" w:rsidP="00915E72">
      <w:pPr>
        <w:jc w:val="right"/>
      </w:pPr>
      <w:r>
        <w:rPr>
          <w:b/>
          <w:bCs/>
          <w:noProof/>
        </w:rPr>
        <w:drawing>
          <wp:anchor distT="0" distB="0" distL="114300" distR="114300" simplePos="0" relativeHeight="251658240" behindDoc="1" locked="0" layoutInCell="1" allowOverlap="1" wp14:anchorId="0D065889" wp14:editId="0A9DCB1C">
            <wp:simplePos x="0" y="0"/>
            <wp:positionH relativeFrom="column">
              <wp:posOffset>-445135</wp:posOffset>
            </wp:positionH>
            <wp:positionV relativeFrom="paragraph">
              <wp:posOffset>0</wp:posOffset>
            </wp:positionV>
            <wp:extent cx="1750432" cy="697025"/>
            <wp:effectExtent l="0" t="0" r="0" b="4445"/>
            <wp:wrapTight wrapText="bothSides">
              <wp:wrapPolygon edited="0">
                <wp:start x="2631" y="0"/>
                <wp:lineTo x="2005" y="2517"/>
                <wp:lineTo x="1503" y="4720"/>
                <wp:lineTo x="0" y="7237"/>
                <wp:lineTo x="0" y="10068"/>
                <wp:lineTo x="1879" y="15103"/>
                <wp:lineTo x="3383" y="20137"/>
                <wp:lineTo x="3884" y="21395"/>
                <wp:lineTo x="4009" y="21395"/>
                <wp:lineTo x="21425" y="21395"/>
                <wp:lineTo x="21425" y="9125"/>
                <wp:lineTo x="20923" y="5034"/>
                <wp:lineTo x="21425" y="4720"/>
                <wp:lineTo x="21425" y="944"/>
                <wp:lineTo x="3258" y="0"/>
                <wp:lineTo x="2631" y="0"/>
              </wp:wrapPolygon>
            </wp:wrapTight>
            <wp:docPr id="104596902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69028" name="Picture 1" descr="A logo with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0432" cy="697025"/>
                    </a:xfrm>
                    <a:prstGeom prst="rect">
                      <a:avLst/>
                    </a:prstGeom>
                  </pic:spPr>
                </pic:pic>
              </a:graphicData>
            </a:graphic>
            <wp14:sizeRelH relativeFrom="page">
              <wp14:pctWidth>0</wp14:pctWidth>
            </wp14:sizeRelH>
            <wp14:sizeRelV relativeFrom="page">
              <wp14:pctHeight>0</wp14:pctHeight>
            </wp14:sizeRelV>
          </wp:anchor>
        </w:drawing>
      </w:r>
      <w:r w:rsidR="00E85EA7">
        <w:rPr>
          <w:b/>
          <w:bCs/>
        </w:rPr>
        <w:t xml:space="preserve"> </w:t>
      </w:r>
      <w:r w:rsidR="00E85EA7">
        <w:rPr>
          <w:b/>
          <w:bCs/>
        </w:rPr>
        <w:tab/>
      </w:r>
      <w:r w:rsidR="00450951">
        <w:rPr>
          <w:b/>
          <w:bCs/>
        </w:rPr>
        <w:t xml:space="preserve">              </w:t>
      </w:r>
      <w:r w:rsidR="00E5726C" w:rsidRPr="00450951">
        <w:rPr>
          <w:rFonts w:ascii="Calibri" w:hAnsi="Calibri" w:cs="Calibri"/>
          <w:b/>
          <w:bCs/>
          <w:sz w:val="28"/>
          <w:szCs w:val="28"/>
        </w:rPr>
        <w:t>Target Zero Speech – Lar</w:t>
      </w:r>
      <w:r>
        <w:rPr>
          <w:rFonts w:ascii="Calibri" w:hAnsi="Calibri" w:cs="Calibri"/>
          <w:b/>
          <w:bCs/>
          <w:sz w:val="28"/>
          <w:szCs w:val="28"/>
        </w:rPr>
        <w:t>issa Peck</w:t>
      </w:r>
    </w:p>
    <w:p w14:paraId="4C7F0040" w14:textId="77777777" w:rsidR="00E5726C" w:rsidRDefault="00E5726C" w:rsidP="00E5726C"/>
    <w:p w14:paraId="10447826" w14:textId="3F6DC315" w:rsidR="00915E72" w:rsidRDefault="00915E72" w:rsidP="68ADD446"/>
    <w:p w14:paraId="6DB57158" w14:textId="77777777" w:rsidR="00E1541F" w:rsidRPr="00E5726C" w:rsidRDefault="00E1541F" w:rsidP="68ADD446"/>
    <w:p w14:paraId="4CDEDF58"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Thanks so much, Hannah. At The Forks we have an ambitious vision: Target Zero – zero waste and zero emissions.  </w:t>
      </w:r>
    </w:p>
    <w:p w14:paraId="1D2B13DA"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  </w:t>
      </w:r>
    </w:p>
    <w:p w14:paraId="18A566B8"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Each Canadian produces 36.1 metric tonnes of waste per year, equivalent to filling 10 hot tubs.   Over 10 years into our Target Zero commitment, we are fostering a healthier community and creating new opportunities for our planet, our employees, our neighbours, and now, students. Manitoba ranked 5th in Canada for waste production in 2018, generating nearly one million metric tonnes.   </w:t>
      </w:r>
    </w:p>
    <w:p w14:paraId="1C625020"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  </w:t>
      </w:r>
    </w:p>
    <w:p w14:paraId="02A8A6B5"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One million metric tonnes is a massive amount. To put it into context, imagine a line of 100,000 regular-sized shipping containers, each filled to the brim with trash, headed for the landfill. These are big numbers, but they highlight the impact we can have through programs like target zero.  </w:t>
      </w:r>
    </w:p>
    <w:p w14:paraId="1B102162"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   </w:t>
      </w:r>
    </w:p>
    <w:p w14:paraId="54DD65D9"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Through annual waste audits, we know that over 80 per cent of our waste from food producers, restaurants, and other businesses on our 54-acre site is compostable and knew there was an opportunity there.  Since then, there has been a 48 per cent increase in the amount of diverted waste in Canada, which shows commitment from us Canadians to compost more.   </w:t>
      </w:r>
    </w:p>
    <w:p w14:paraId="4C991DFB"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 </w:t>
      </w:r>
    </w:p>
    <w:p w14:paraId="29201275" w14:textId="28B3890F"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 xml:space="preserve">We knew we could create a positive change on the site, so we started a compost program at The Forks using an in-vessel composter called the </w:t>
      </w:r>
      <w:proofErr w:type="spellStart"/>
      <w:r w:rsidRPr="00E1541F">
        <w:rPr>
          <w:rFonts w:ascii="Calibri" w:eastAsia="Calibri" w:hAnsi="Calibri" w:cs="Calibri"/>
          <w:sz w:val="28"/>
          <w:szCs w:val="28"/>
        </w:rPr>
        <w:t>BIOvator</w:t>
      </w:r>
      <w:proofErr w:type="spellEnd"/>
      <w:r w:rsidRPr="00E1541F">
        <w:rPr>
          <w:rFonts w:ascii="Calibri" w:eastAsia="Calibri" w:hAnsi="Calibri" w:cs="Calibri"/>
          <w:sz w:val="28"/>
          <w:szCs w:val="28"/>
        </w:rPr>
        <w:t xml:space="preserve">. The </w:t>
      </w:r>
      <w:proofErr w:type="spellStart"/>
      <w:r w:rsidRPr="00E1541F">
        <w:rPr>
          <w:rFonts w:ascii="Calibri" w:eastAsia="Calibri" w:hAnsi="Calibri" w:cs="Calibri"/>
          <w:sz w:val="28"/>
          <w:szCs w:val="28"/>
        </w:rPr>
        <w:t>BIOvator</w:t>
      </w:r>
      <w:proofErr w:type="spellEnd"/>
      <w:r w:rsidRPr="00E1541F">
        <w:rPr>
          <w:rFonts w:ascii="Calibri" w:eastAsia="Calibri" w:hAnsi="Calibri" w:cs="Calibri"/>
          <w:sz w:val="28"/>
          <w:szCs w:val="28"/>
        </w:rPr>
        <w:t xml:space="preserve"> can break down organic waste within days and creates a nutrient-rich compost that can be used for our gardens… reducing our carbon footprint.  </w:t>
      </w:r>
      <w:r w:rsidR="00543FB4">
        <w:rPr>
          <w:rFonts w:ascii="Calibri" w:eastAsia="Calibri" w:hAnsi="Calibri" w:cs="Calibri"/>
          <w:sz w:val="28"/>
          <w:szCs w:val="28"/>
        </w:rPr>
        <w:br/>
      </w:r>
      <w:r w:rsidRPr="00E1541F">
        <w:rPr>
          <w:rFonts w:ascii="Calibri" w:eastAsia="Calibri" w:hAnsi="Calibri" w:cs="Calibri"/>
          <w:sz w:val="28"/>
          <w:szCs w:val="28"/>
        </w:rPr>
        <w:lastRenderedPageBreak/>
        <w:t>By repurposing food waste, we can proactively protect our environment and help empower others to make eco-friendly choices. By educating visitors and tenants about our composting program, among other intentional waste diversion tactics like implementing a staffed waste sorting station and encouraging dine-in at The Forks Market by supplying all restaurant tenants with dishware, utensils and centralized dishwashing service, the amount of organic waste hitting the trash on-site has decreased by 40 per cent.  </w:t>
      </w:r>
    </w:p>
    <w:p w14:paraId="4E70D809" w14:textId="77777777" w:rsidR="00E1541F" w:rsidRPr="00E1541F" w:rsidRDefault="00E1541F" w:rsidP="00E1541F">
      <w:pPr>
        <w:rPr>
          <w:rFonts w:ascii="Calibri" w:eastAsia="Calibri" w:hAnsi="Calibri" w:cs="Calibri"/>
          <w:sz w:val="28"/>
          <w:szCs w:val="28"/>
        </w:rPr>
      </w:pPr>
      <w:r w:rsidRPr="00E1541F">
        <w:rPr>
          <w:rFonts w:ascii="Calibri" w:eastAsia="Calibri" w:hAnsi="Calibri" w:cs="Calibri"/>
          <w:sz w:val="28"/>
          <w:szCs w:val="28"/>
        </w:rPr>
        <w:t>  </w:t>
      </w:r>
    </w:p>
    <w:p w14:paraId="5A1CC0B0" w14:textId="77777777" w:rsidR="00E1541F" w:rsidRDefault="00E1541F" w:rsidP="00E1541F">
      <w:pPr>
        <w:rPr>
          <w:rFonts w:ascii="Calibri" w:eastAsia="Calibri" w:hAnsi="Calibri" w:cs="Calibri"/>
          <w:sz w:val="28"/>
          <w:szCs w:val="28"/>
        </w:rPr>
      </w:pPr>
      <w:r w:rsidRPr="00E1541F">
        <w:rPr>
          <w:rFonts w:ascii="Calibri" w:eastAsia="Calibri" w:hAnsi="Calibri" w:cs="Calibri"/>
          <w:sz w:val="28"/>
          <w:szCs w:val="28"/>
        </w:rPr>
        <w:t>The Forks composts 510 metric tonnes of organic waste per year… that is like filling 17 full sized dump trucks.  By composting this waste, we've avoided releasing 970 metric tonnes of greenhouse gasses, equivalent to taking 210 cars off the road for a year.  So far, we've saved $53,000, in waste hauling fees, by processing organic waste on site, rather than paying to send it to the dump. To secure a sustainable future, we need to keep momentum going to inspire others to take environmental action.   </w:t>
      </w:r>
    </w:p>
    <w:p w14:paraId="4B8A1681" w14:textId="77777777" w:rsidR="001B3940" w:rsidRDefault="001B3940" w:rsidP="00E1541F">
      <w:pPr>
        <w:rPr>
          <w:rFonts w:ascii="Calibri" w:eastAsia="Calibri" w:hAnsi="Calibri" w:cs="Calibri"/>
          <w:sz w:val="28"/>
          <w:szCs w:val="28"/>
        </w:rPr>
      </w:pPr>
    </w:p>
    <w:p w14:paraId="6EE72548" w14:textId="77777777" w:rsidR="001B3940" w:rsidRPr="001B3940" w:rsidRDefault="001B3940" w:rsidP="001B3940">
      <w:pPr>
        <w:rPr>
          <w:rFonts w:ascii="Calibri" w:eastAsia="Calibri" w:hAnsi="Calibri" w:cs="Calibri"/>
          <w:sz w:val="28"/>
          <w:szCs w:val="28"/>
        </w:rPr>
      </w:pPr>
      <w:r w:rsidRPr="001B3940">
        <w:rPr>
          <w:rFonts w:ascii="Calibri" w:eastAsia="Calibri" w:hAnsi="Calibri" w:cs="Calibri"/>
          <w:sz w:val="28"/>
          <w:szCs w:val="28"/>
        </w:rPr>
        <w:t>*Fictional Announcement  </w:t>
      </w:r>
    </w:p>
    <w:p w14:paraId="69332891" w14:textId="77777777" w:rsidR="001B3940" w:rsidRPr="00E1541F" w:rsidRDefault="001B3940" w:rsidP="00E1541F">
      <w:pPr>
        <w:rPr>
          <w:rFonts w:ascii="Calibri" w:eastAsia="Calibri" w:hAnsi="Calibri" w:cs="Calibri"/>
          <w:sz w:val="28"/>
          <w:szCs w:val="28"/>
        </w:rPr>
      </w:pPr>
    </w:p>
    <w:p w14:paraId="2CE5A7A9" w14:textId="786E38AC" w:rsidR="6EE3CC1A" w:rsidRDefault="6EE3CC1A" w:rsidP="6EE3CC1A">
      <w:pPr>
        <w:rPr>
          <w:rFonts w:ascii="Calibri" w:eastAsia="Calibri" w:hAnsi="Calibri" w:cs="Calibri"/>
          <w:i/>
          <w:iCs/>
          <w:sz w:val="28"/>
          <w:szCs w:val="28"/>
        </w:rPr>
      </w:pPr>
    </w:p>
    <w:p w14:paraId="18E5C0F2" w14:textId="40E63916" w:rsidR="6CD5F478" w:rsidRDefault="6CD5F478" w:rsidP="6EE3CC1A">
      <w:pPr>
        <w:jc w:val="center"/>
        <w:rPr>
          <w:rFonts w:ascii="Calibri" w:eastAsia="Calibri" w:hAnsi="Calibri" w:cs="Calibri"/>
          <w:i/>
          <w:iCs/>
          <w:sz w:val="28"/>
          <w:szCs w:val="28"/>
        </w:rPr>
      </w:pPr>
      <w:r w:rsidRPr="6EE3CC1A">
        <w:rPr>
          <w:rFonts w:ascii="Calibri" w:eastAsia="Calibri" w:hAnsi="Calibri" w:cs="Calibri"/>
          <w:i/>
          <w:iCs/>
          <w:sz w:val="28"/>
          <w:szCs w:val="28"/>
        </w:rPr>
        <w:t>-30-</w:t>
      </w:r>
    </w:p>
    <w:p w14:paraId="57B9F573" w14:textId="77777777" w:rsidR="00C03CFB" w:rsidRDefault="00C03CFB" w:rsidP="6EE3CC1A">
      <w:pPr>
        <w:jc w:val="center"/>
        <w:rPr>
          <w:rFonts w:ascii="Calibri" w:eastAsia="Calibri" w:hAnsi="Calibri" w:cs="Calibri"/>
          <w:i/>
          <w:iCs/>
          <w:sz w:val="28"/>
          <w:szCs w:val="28"/>
        </w:rPr>
      </w:pPr>
    </w:p>
    <w:p w14:paraId="66A312D8" w14:textId="5E9AEC5D" w:rsidR="6CD5F478" w:rsidRDefault="6CD5F478" w:rsidP="6EE3CC1A">
      <w:pPr>
        <w:spacing w:before="240" w:after="240" w:line="285" w:lineRule="auto"/>
        <w:rPr>
          <w:rFonts w:ascii="Calibri" w:eastAsia="Calibri" w:hAnsi="Calibri" w:cs="Calibri"/>
          <w:b/>
          <w:bCs/>
          <w:color w:val="000000" w:themeColor="text1"/>
          <w:sz w:val="28"/>
          <w:szCs w:val="28"/>
        </w:rPr>
      </w:pPr>
      <w:r w:rsidRPr="6EE3CC1A">
        <w:rPr>
          <w:rFonts w:ascii="Calibri" w:eastAsia="Calibri" w:hAnsi="Calibri" w:cs="Calibri"/>
          <w:b/>
          <w:bCs/>
          <w:color w:val="000000" w:themeColor="text1"/>
          <w:sz w:val="28"/>
          <w:szCs w:val="28"/>
        </w:rPr>
        <w:t>Media Contact(s):</w:t>
      </w:r>
    </w:p>
    <w:p w14:paraId="39AE35ED" w14:textId="007BA2DD" w:rsidR="6CD5F478" w:rsidRDefault="6CD5F478" w:rsidP="6EE3CC1A">
      <w:pPr>
        <w:spacing w:before="240" w:after="240" w:line="285" w:lineRule="auto"/>
        <w:rPr>
          <w:rFonts w:ascii="Calibri" w:eastAsia="Calibri" w:hAnsi="Calibri" w:cs="Calibri"/>
          <w:color w:val="000000" w:themeColor="text1"/>
          <w:sz w:val="28"/>
          <w:szCs w:val="28"/>
        </w:rPr>
      </w:pPr>
      <w:r w:rsidRPr="6EE3CC1A">
        <w:rPr>
          <w:rFonts w:ascii="Calibri" w:eastAsia="Calibri" w:hAnsi="Calibri" w:cs="Calibri"/>
          <w:color w:val="000000" w:themeColor="text1"/>
          <w:sz w:val="28"/>
          <w:szCs w:val="28"/>
        </w:rPr>
        <w:t>Jackson Bachewich</w:t>
      </w:r>
      <w:r w:rsidR="346FBF85" w:rsidRPr="6EE3CC1A">
        <w:rPr>
          <w:rFonts w:ascii="Calibri" w:eastAsia="Calibri" w:hAnsi="Calibri" w:cs="Calibri"/>
          <w:color w:val="000000" w:themeColor="text1"/>
          <w:sz w:val="28"/>
          <w:szCs w:val="28"/>
        </w:rPr>
        <w:t>/Grace Wil</w:t>
      </w:r>
      <w:r w:rsidR="008E2083">
        <w:rPr>
          <w:rFonts w:ascii="Calibri" w:eastAsia="Calibri" w:hAnsi="Calibri" w:cs="Calibri"/>
          <w:color w:val="000000" w:themeColor="text1"/>
          <w:sz w:val="28"/>
          <w:szCs w:val="28"/>
        </w:rPr>
        <w:t>l</w:t>
      </w:r>
      <w:r w:rsidR="346FBF85" w:rsidRPr="6EE3CC1A">
        <w:rPr>
          <w:rFonts w:ascii="Calibri" w:eastAsia="Calibri" w:hAnsi="Calibri" w:cs="Calibri"/>
          <w:color w:val="000000" w:themeColor="text1"/>
          <w:sz w:val="28"/>
          <w:szCs w:val="28"/>
        </w:rPr>
        <w:t>mer</w:t>
      </w:r>
    </w:p>
    <w:p w14:paraId="0CB48523" w14:textId="2077DEBA" w:rsidR="6CD5F478" w:rsidRDefault="6CD5F478" w:rsidP="6EE3CC1A">
      <w:pPr>
        <w:spacing w:before="240" w:after="240" w:line="285" w:lineRule="auto"/>
        <w:rPr>
          <w:rFonts w:ascii="Calibri" w:eastAsia="Calibri" w:hAnsi="Calibri" w:cs="Calibri"/>
          <w:color w:val="000000" w:themeColor="text1"/>
          <w:sz w:val="28"/>
          <w:szCs w:val="28"/>
        </w:rPr>
      </w:pPr>
      <w:r w:rsidRPr="6EE3CC1A">
        <w:rPr>
          <w:rFonts w:ascii="Calibri" w:eastAsia="Calibri" w:hAnsi="Calibri" w:cs="Calibri"/>
          <w:color w:val="000000" w:themeColor="text1"/>
          <w:sz w:val="28"/>
          <w:szCs w:val="28"/>
        </w:rPr>
        <w:t>Public Relations Officer</w:t>
      </w:r>
      <w:r w:rsidR="0EB3446A" w:rsidRPr="6EE3CC1A">
        <w:rPr>
          <w:rFonts w:ascii="Calibri" w:eastAsia="Calibri" w:hAnsi="Calibri" w:cs="Calibri"/>
          <w:color w:val="000000" w:themeColor="text1"/>
          <w:sz w:val="28"/>
          <w:szCs w:val="28"/>
        </w:rPr>
        <w:t>(s)</w:t>
      </w:r>
    </w:p>
    <w:p w14:paraId="0EF37316" w14:textId="3D23321D" w:rsidR="02C05DB6" w:rsidRDefault="02C05DB6" w:rsidP="6EE3CC1A">
      <w:pPr>
        <w:spacing w:before="240" w:after="240" w:line="285" w:lineRule="auto"/>
        <w:rPr>
          <w:rFonts w:ascii="Calibri" w:eastAsia="Calibri" w:hAnsi="Calibri" w:cs="Calibri"/>
          <w:sz w:val="28"/>
          <w:szCs w:val="28"/>
        </w:rPr>
      </w:pPr>
      <w:r w:rsidRPr="6EE3CC1A">
        <w:rPr>
          <w:rFonts w:ascii="Calibri" w:eastAsia="Calibri" w:hAnsi="Calibri" w:cs="Calibri"/>
          <w:sz w:val="28"/>
          <w:szCs w:val="28"/>
        </w:rPr>
        <w:t>j</w:t>
      </w:r>
      <w:r w:rsidR="0EB3446A" w:rsidRPr="6EE3CC1A">
        <w:rPr>
          <w:rFonts w:ascii="Calibri" w:eastAsia="Calibri" w:hAnsi="Calibri" w:cs="Calibri"/>
          <w:sz w:val="28"/>
          <w:szCs w:val="28"/>
        </w:rPr>
        <w:t>bachewich</w:t>
      </w:r>
      <w:r w:rsidR="6790B20E" w:rsidRPr="6EE3CC1A">
        <w:rPr>
          <w:rFonts w:ascii="Calibri" w:eastAsia="Calibri" w:hAnsi="Calibri" w:cs="Calibri"/>
          <w:sz w:val="28"/>
          <w:szCs w:val="28"/>
        </w:rPr>
        <w:t>@academic.rrc.ca/</w:t>
      </w:r>
      <w:r w:rsidR="6CD5F478" w:rsidRPr="6EE3CC1A">
        <w:rPr>
          <w:rFonts w:ascii="Calibri" w:eastAsia="Calibri" w:hAnsi="Calibri" w:cs="Calibri"/>
          <w:sz w:val="28"/>
          <w:szCs w:val="28"/>
        </w:rPr>
        <w:t>gwillmer@academic.rrc.ca</w:t>
      </w:r>
    </w:p>
    <w:sectPr w:rsidR="02C05D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6C"/>
    <w:rsid w:val="001B3940"/>
    <w:rsid w:val="001F67F9"/>
    <w:rsid w:val="002D74D3"/>
    <w:rsid w:val="00394D85"/>
    <w:rsid w:val="003D2B25"/>
    <w:rsid w:val="004419A2"/>
    <w:rsid w:val="00450951"/>
    <w:rsid w:val="00543FB4"/>
    <w:rsid w:val="007F49D2"/>
    <w:rsid w:val="008B3107"/>
    <w:rsid w:val="008E2083"/>
    <w:rsid w:val="00915E72"/>
    <w:rsid w:val="0094596C"/>
    <w:rsid w:val="00977A71"/>
    <w:rsid w:val="009C4260"/>
    <w:rsid w:val="009D6323"/>
    <w:rsid w:val="00B12CE3"/>
    <w:rsid w:val="00B17233"/>
    <w:rsid w:val="00B95C3C"/>
    <w:rsid w:val="00C03CFB"/>
    <w:rsid w:val="00D8447E"/>
    <w:rsid w:val="00E1541F"/>
    <w:rsid w:val="00E5726C"/>
    <w:rsid w:val="00E85EA7"/>
    <w:rsid w:val="00F23FF4"/>
    <w:rsid w:val="02C05DB6"/>
    <w:rsid w:val="0461458F"/>
    <w:rsid w:val="09684A6D"/>
    <w:rsid w:val="09E5C17D"/>
    <w:rsid w:val="0C8113C6"/>
    <w:rsid w:val="0D8C47BD"/>
    <w:rsid w:val="0E6545F3"/>
    <w:rsid w:val="0EB3446A"/>
    <w:rsid w:val="0FC3966A"/>
    <w:rsid w:val="10717359"/>
    <w:rsid w:val="15D72461"/>
    <w:rsid w:val="199648D9"/>
    <w:rsid w:val="1BBBE2F4"/>
    <w:rsid w:val="1F272C47"/>
    <w:rsid w:val="1FDBCF21"/>
    <w:rsid w:val="20DE8623"/>
    <w:rsid w:val="212CC9FF"/>
    <w:rsid w:val="21F0B854"/>
    <w:rsid w:val="22891026"/>
    <w:rsid w:val="230C706D"/>
    <w:rsid w:val="256EFB76"/>
    <w:rsid w:val="260704D7"/>
    <w:rsid w:val="27919AB2"/>
    <w:rsid w:val="294A729B"/>
    <w:rsid w:val="2B4DF691"/>
    <w:rsid w:val="2CD5140D"/>
    <w:rsid w:val="2EB724C3"/>
    <w:rsid w:val="307DA9B8"/>
    <w:rsid w:val="346FBF85"/>
    <w:rsid w:val="36761A6C"/>
    <w:rsid w:val="3AA92BF4"/>
    <w:rsid w:val="3D87E26D"/>
    <w:rsid w:val="431EFE5C"/>
    <w:rsid w:val="4342585B"/>
    <w:rsid w:val="46FDB7A3"/>
    <w:rsid w:val="4AE6F810"/>
    <w:rsid w:val="4BE34B54"/>
    <w:rsid w:val="4D14A67E"/>
    <w:rsid w:val="4DBF9786"/>
    <w:rsid w:val="50266C78"/>
    <w:rsid w:val="57C66157"/>
    <w:rsid w:val="58C1E67E"/>
    <w:rsid w:val="590B7530"/>
    <w:rsid w:val="5C24F806"/>
    <w:rsid w:val="612874F9"/>
    <w:rsid w:val="61A16496"/>
    <w:rsid w:val="62BC852E"/>
    <w:rsid w:val="6790B20E"/>
    <w:rsid w:val="68ADD446"/>
    <w:rsid w:val="690240AC"/>
    <w:rsid w:val="69088203"/>
    <w:rsid w:val="6C9BBD53"/>
    <w:rsid w:val="6CD5F478"/>
    <w:rsid w:val="6EE3CC1A"/>
    <w:rsid w:val="72314577"/>
    <w:rsid w:val="7343727F"/>
    <w:rsid w:val="74232104"/>
    <w:rsid w:val="74858338"/>
    <w:rsid w:val="76C7DC67"/>
    <w:rsid w:val="78AD1629"/>
    <w:rsid w:val="7B418B45"/>
    <w:rsid w:val="7F9F6CDC"/>
    <w:rsid w:val="7FC7D8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1E18"/>
  <w15:chartTrackingRefBased/>
  <w15:docId w15:val="{37E5F346-E5D6-FA4D-BD5A-902C6555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6C"/>
    <w:rPr>
      <w:rFonts w:eastAsiaTheme="majorEastAsia" w:cstheme="majorBidi"/>
      <w:color w:val="272727" w:themeColor="text1" w:themeTint="D8"/>
    </w:rPr>
  </w:style>
  <w:style w:type="paragraph" w:styleId="Title">
    <w:name w:val="Title"/>
    <w:basedOn w:val="Normal"/>
    <w:next w:val="Normal"/>
    <w:link w:val="TitleChar"/>
    <w:uiPriority w:val="10"/>
    <w:qFormat/>
    <w:rsid w:val="00E57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6C"/>
    <w:pPr>
      <w:spacing w:before="160"/>
      <w:jc w:val="center"/>
    </w:pPr>
    <w:rPr>
      <w:i/>
      <w:iCs/>
      <w:color w:val="404040" w:themeColor="text1" w:themeTint="BF"/>
    </w:rPr>
  </w:style>
  <w:style w:type="character" w:customStyle="1" w:styleId="QuoteChar">
    <w:name w:val="Quote Char"/>
    <w:basedOn w:val="DefaultParagraphFont"/>
    <w:link w:val="Quote"/>
    <w:uiPriority w:val="29"/>
    <w:rsid w:val="00E5726C"/>
    <w:rPr>
      <w:i/>
      <w:iCs/>
      <w:color w:val="404040" w:themeColor="text1" w:themeTint="BF"/>
    </w:rPr>
  </w:style>
  <w:style w:type="paragraph" w:styleId="ListParagraph">
    <w:name w:val="List Paragraph"/>
    <w:basedOn w:val="Normal"/>
    <w:uiPriority w:val="34"/>
    <w:qFormat/>
    <w:rsid w:val="00E5726C"/>
    <w:pPr>
      <w:ind w:left="720"/>
      <w:contextualSpacing/>
    </w:pPr>
  </w:style>
  <w:style w:type="character" w:styleId="IntenseEmphasis">
    <w:name w:val="Intense Emphasis"/>
    <w:basedOn w:val="DefaultParagraphFont"/>
    <w:uiPriority w:val="21"/>
    <w:qFormat/>
    <w:rsid w:val="00E5726C"/>
    <w:rPr>
      <w:i/>
      <w:iCs/>
      <w:color w:val="0F4761" w:themeColor="accent1" w:themeShade="BF"/>
    </w:rPr>
  </w:style>
  <w:style w:type="paragraph" w:styleId="IntenseQuote">
    <w:name w:val="Intense Quote"/>
    <w:basedOn w:val="Normal"/>
    <w:next w:val="Normal"/>
    <w:link w:val="IntenseQuoteChar"/>
    <w:uiPriority w:val="30"/>
    <w:qFormat/>
    <w:rsid w:val="00E57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6C"/>
    <w:rPr>
      <w:i/>
      <w:iCs/>
      <w:color w:val="0F4761" w:themeColor="accent1" w:themeShade="BF"/>
    </w:rPr>
  </w:style>
  <w:style w:type="character" w:styleId="IntenseReference">
    <w:name w:val="Intense Reference"/>
    <w:basedOn w:val="DefaultParagraphFont"/>
    <w:uiPriority w:val="32"/>
    <w:qFormat/>
    <w:rsid w:val="00E5726C"/>
    <w:rPr>
      <w:b/>
      <w:bCs/>
      <w:smallCaps/>
      <w:color w:val="0F4761" w:themeColor="accent1" w:themeShade="BF"/>
      <w:spacing w:val="5"/>
    </w:rPr>
  </w:style>
  <w:style w:type="character" w:styleId="Hyperlink">
    <w:name w:val="Hyperlink"/>
    <w:basedOn w:val="DefaultParagraphFont"/>
    <w:uiPriority w:val="99"/>
    <w:unhideWhenUsed/>
    <w:rsid w:val="6EE3CC1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2475">
      <w:bodyDiv w:val="1"/>
      <w:marLeft w:val="0"/>
      <w:marRight w:val="0"/>
      <w:marTop w:val="0"/>
      <w:marBottom w:val="0"/>
      <w:divBdr>
        <w:top w:val="none" w:sz="0" w:space="0" w:color="auto"/>
        <w:left w:val="none" w:sz="0" w:space="0" w:color="auto"/>
        <w:bottom w:val="none" w:sz="0" w:space="0" w:color="auto"/>
        <w:right w:val="none" w:sz="0" w:space="0" w:color="auto"/>
      </w:divBdr>
    </w:div>
    <w:div w:id="584802609">
      <w:bodyDiv w:val="1"/>
      <w:marLeft w:val="0"/>
      <w:marRight w:val="0"/>
      <w:marTop w:val="0"/>
      <w:marBottom w:val="0"/>
      <w:divBdr>
        <w:top w:val="none" w:sz="0" w:space="0" w:color="auto"/>
        <w:left w:val="none" w:sz="0" w:space="0" w:color="auto"/>
        <w:bottom w:val="none" w:sz="0" w:space="0" w:color="auto"/>
        <w:right w:val="none" w:sz="0" w:space="0" w:color="auto"/>
      </w:divBdr>
    </w:div>
    <w:div w:id="613710726">
      <w:bodyDiv w:val="1"/>
      <w:marLeft w:val="0"/>
      <w:marRight w:val="0"/>
      <w:marTop w:val="0"/>
      <w:marBottom w:val="0"/>
      <w:divBdr>
        <w:top w:val="none" w:sz="0" w:space="0" w:color="auto"/>
        <w:left w:val="none" w:sz="0" w:space="0" w:color="auto"/>
        <w:bottom w:val="none" w:sz="0" w:space="0" w:color="auto"/>
        <w:right w:val="none" w:sz="0" w:space="0" w:color="auto"/>
      </w:divBdr>
      <w:divsChild>
        <w:div w:id="2088182307">
          <w:marLeft w:val="0"/>
          <w:marRight w:val="0"/>
          <w:marTop w:val="0"/>
          <w:marBottom w:val="0"/>
          <w:divBdr>
            <w:top w:val="none" w:sz="0" w:space="0" w:color="auto"/>
            <w:left w:val="none" w:sz="0" w:space="0" w:color="auto"/>
            <w:bottom w:val="none" w:sz="0" w:space="0" w:color="auto"/>
            <w:right w:val="none" w:sz="0" w:space="0" w:color="auto"/>
          </w:divBdr>
          <w:divsChild>
            <w:div w:id="1823698328">
              <w:marLeft w:val="0"/>
              <w:marRight w:val="0"/>
              <w:marTop w:val="0"/>
              <w:marBottom w:val="0"/>
              <w:divBdr>
                <w:top w:val="none" w:sz="0" w:space="0" w:color="auto"/>
                <w:left w:val="none" w:sz="0" w:space="0" w:color="auto"/>
                <w:bottom w:val="none" w:sz="0" w:space="0" w:color="auto"/>
                <w:right w:val="none" w:sz="0" w:space="0" w:color="auto"/>
              </w:divBdr>
            </w:div>
            <w:div w:id="56513171">
              <w:marLeft w:val="0"/>
              <w:marRight w:val="0"/>
              <w:marTop w:val="0"/>
              <w:marBottom w:val="0"/>
              <w:divBdr>
                <w:top w:val="none" w:sz="0" w:space="0" w:color="auto"/>
                <w:left w:val="none" w:sz="0" w:space="0" w:color="auto"/>
                <w:bottom w:val="none" w:sz="0" w:space="0" w:color="auto"/>
                <w:right w:val="none" w:sz="0" w:space="0" w:color="auto"/>
              </w:divBdr>
            </w:div>
            <w:div w:id="2082095816">
              <w:marLeft w:val="0"/>
              <w:marRight w:val="0"/>
              <w:marTop w:val="0"/>
              <w:marBottom w:val="0"/>
              <w:divBdr>
                <w:top w:val="none" w:sz="0" w:space="0" w:color="auto"/>
                <w:left w:val="none" w:sz="0" w:space="0" w:color="auto"/>
                <w:bottom w:val="none" w:sz="0" w:space="0" w:color="auto"/>
                <w:right w:val="none" w:sz="0" w:space="0" w:color="auto"/>
              </w:divBdr>
            </w:div>
            <w:div w:id="364019611">
              <w:marLeft w:val="0"/>
              <w:marRight w:val="0"/>
              <w:marTop w:val="0"/>
              <w:marBottom w:val="0"/>
              <w:divBdr>
                <w:top w:val="none" w:sz="0" w:space="0" w:color="auto"/>
                <w:left w:val="none" w:sz="0" w:space="0" w:color="auto"/>
                <w:bottom w:val="none" w:sz="0" w:space="0" w:color="auto"/>
                <w:right w:val="none" w:sz="0" w:space="0" w:color="auto"/>
              </w:divBdr>
            </w:div>
            <w:div w:id="465507700">
              <w:marLeft w:val="0"/>
              <w:marRight w:val="0"/>
              <w:marTop w:val="0"/>
              <w:marBottom w:val="0"/>
              <w:divBdr>
                <w:top w:val="none" w:sz="0" w:space="0" w:color="auto"/>
                <w:left w:val="none" w:sz="0" w:space="0" w:color="auto"/>
                <w:bottom w:val="none" w:sz="0" w:space="0" w:color="auto"/>
                <w:right w:val="none" w:sz="0" w:space="0" w:color="auto"/>
              </w:divBdr>
            </w:div>
            <w:div w:id="526450724">
              <w:marLeft w:val="0"/>
              <w:marRight w:val="0"/>
              <w:marTop w:val="0"/>
              <w:marBottom w:val="0"/>
              <w:divBdr>
                <w:top w:val="none" w:sz="0" w:space="0" w:color="auto"/>
                <w:left w:val="none" w:sz="0" w:space="0" w:color="auto"/>
                <w:bottom w:val="none" w:sz="0" w:space="0" w:color="auto"/>
                <w:right w:val="none" w:sz="0" w:space="0" w:color="auto"/>
              </w:divBdr>
            </w:div>
            <w:div w:id="1935434079">
              <w:marLeft w:val="0"/>
              <w:marRight w:val="0"/>
              <w:marTop w:val="0"/>
              <w:marBottom w:val="0"/>
              <w:divBdr>
                <w:top w:val="none" w:sz="0" w:space="0" w:color="auto"/>
                <w:left w:val="none" w:sz="0" w:space="0" w:color="auto"/>
                <w:bottom w:val="none" w:sz="0" w:space="0" w:color="auto"/>
                <w:right w:val="none" w:sz="0" w:space="0" w:color="auto"/>
              </w:divBdr>
            </w:div>
            <w:div w:id="403919218">
              <w:marLeft w:val="0"/>
              <w:marRight w:val="0"/>
              <w:marTop w:val="0"/>
              <w:marBottom w:val="0"/>
              <w:divBdr>
                <w:top w:val="none" w:sz="0" w:space="0" w:color="auto"/>
                <w:left w:val="none" w:sz="0" w:space="0" w:color="auto"/>
                <w:bottom w:val="none" w:sz="0" w:space="0" w:color="auto"/>
                <w:right w:val="none" w:sz="0" w:space="0" w:color="auto"/>
              </w:divBdr>
            </w:div>
            <w:div w:id="337469459">
              <w:marLeft w:val="0"/>
              <w:marRight w:val="0"/>
              <w:marTop w:val="0"/>
              <w:marBottom w:val="0"/>
              <w:divBdr>
                <w:top w:val="none" w:sz="0" w:space="0" w:color="auto"/>
                <w:left w:val="none" w:sz="0" w:space="0" w:color="auto"/>
                <w:bottom w:val="none" w:sz="0" w:space="0" w:color="auto"/>
                <w:right w:val="none" w:sz="0" w:space="0" w:color="auto"/>
              </w:divBdr>
            </w:div>
            <w:div w:id="1456100571">
              <w:marLeft w:val="0"/>
              <w:marRight w:val="0"/>
              <w:marTop w:val="0"/>
              <w:marBottom w:val="0"/>
              <w:divBdr>
                <w:top w:val="none" w:sz="0" w:space="0" w:color="auto"/>
                <w:left w:val="none" w:sz="0" w:space="0" w:color="auto"/>
                <w:bottom w:val="none" w:sz="0" w:space="0" w:color="auto"/>
                <w:right w:val="none" w:sz="0" w:space="0" w:color="auto"/>
              </w:divBdr>
            </w:div>
            <w:div w:id="19482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3121">
      <w:bodyDiv w:val="1"/>
      <w:marLeft w:val="0"/>
      <w:marRight w:val="0"/>
      <w:marTop w:val="0"/>
      <w:marBottom w:val="0"/>
      <w:divBdr>
        <w:top w:val="none" w:sz="0" w:space="0" w:color="auto"/>
        <w:left w:val="none" w:sz="0" w:space="0" w:color="auto"/>
        <w:bottom w:val="none" w:sz="0" w:space="0" w:color="auto"/>
        <w:right w:val="none" w:sz="0" w:space="0" w:color="auto"/>
      </w:divBdr>
      <w:divsChild>
        <w:div w:id="1590773876">
          <w:marLeft w:val="0"/>
          <w:marRight w:val="0"/>
          <w:marTop w:val="0"/>
          <w:marBottom w:val="0"/>
          <w:divBdr>
            <w:top w:val="none" w:sz="0" w:space="0" w:color="auto"/>
            <w:left w:val="none" w:sz="0" w:space="0" w:color="auto"/>
            <w:bottom w:val="none" w:sz="0" w:space="0" w:color="auto"/>
            <w:right w:val="none" w:sz="0" w:space="0" w:color="auto"/>
          </w:divBdr>
          <w:divsChild>
            <w:div w:id="1275946578">
              <w:marLeft w:val="0"/>
              <w:marRight w:val="0"/>
              <w:marTop w:val="0"/>
              <w:marBottom w:val="0"/>
              <w:divBdr>
                <w:top w:val="none" w:sz="0" w:space="0" w:color="auto"/>
                <w:left w:val="none" w:sz="0" w:space="0" w:color="auto"/>
                <w:bottom w:val="none" w:sz="0" w:space="0" w:color="auto"/>
                <w:right w:val="none" w:sz="0" w:space="0" w:color="auto"/>
              </w:divBdr>
            </w:div>
            <w:div w:id="58090322">
              <w:marLeft w:val="0"/>
              <w:marRight w:val="0"/>
              <w:marTop w:val="0"/>
              <w:marBottom w:val="0"/>
              <w:divBdr>
                <w:top w:val="none" w:sz="0" w:space="0" w:color="auto"/>
                <w:left w:val="none" w:sz="0" w:space="0" w:color="auto"/>
                <w:bottom w:val="none" w:sz="0" w:space="0" w:color="auto"/>
                <w:right w:val="none" w:sz="0" w:space="0" w:color="auto"/>
              </w:divBdr>
            </w:div>
            <w:div w:id="1955601357">
              <w:marLeft w:val="0"/>
              <w:marRight w:val="0"/>
              <w:marTop w:val="0"/>
              <w:marBottom w:val="0"/>
              <w:divBdr>
                <w:top w:val="none" w:sz="0" w:space="0" w:color="auto"/>
                <w:left w:val="none" w:sz="0" w:space="0" w:color="auto"/>
                <w:bottom w:val="none" w:sz="0" w:space="0" w:color="auto"/>
                <w:right w:val="none" w:sz="0" w:space="0" w:color="auto"/>
              </w:divBdr>
            </w:div>
            <w:div w:id="276445891">
              <w:marLeft w:val="0"/>
              <w:marRight w:val="0"/>
              <w:marTop w:val="0"/>
              <w:marBottom w:val="0"/>
              <w:divBdr>
                <w:top w:val="none" w:sz="0" w:space="0" w:color="auto"/>
                <w:left w:val="none" w:sz="0" w:space="0" w:color="auto"/>
                <w:bottom w:val="none" w:sz="0" w:space="0" w:color="auto"/>
                <w:right w:val="none" w:sz="0" w:space="0" w:color="auto"/>
              </w:divBdr>
            </w:div>
            <w:div w:id="1792239890">
              <w:marLeft w:val="0"/>
              <w:marRight w:val="0"/>
              <w:marTop w:val="0"/>
              <w:marBottom w:val="0"/>
              <w:divBdr>
                <w:top w:val="none" w:sz="0" w:space="0" w:color="auto"/>
                <w:left w:val="none" w:sz="0" w:space="0" w:color="auto"/>
                <w:bottom w:val="none" w:sz="0" w:space="0" w:color="auto"/>
                <w:right w:val="none" w:sz="0" w:space="0" w:color="auto"/>
              </w:divBdr>
            </w:div>
            <w:div w:id="2012297258">
              <w:marLeft w:val="0"/>
              <w:marRight w:val="0"/>
              <w:marTop w:val="0"/>
              <w:marBottom w:val="0"/>
              <w:divBdr>
                <w:top w:val="none" w:sz="0" w:space="0" w:color="auto"/>
                <w:left w:val="none" w:sz="0" w:space="0" w:color="auto"/>
                <w:bottom w:val="none" w:sz="0" w:space="0" w:color="auto"/>
                <w:right w:val="none" w:sz="0" w:space="0" w:color="auto"/>
              </w:divBdr>
            </w:div>
            <w:div w:id="1151219533">
              <w:marLeft w:val="0"/>
              <w:marRight w:val="0"/>
              <w:marTop w:val="0"/>
              <w:marBottom w:val="0"/>
              <w:divBdr>
                <w:top w:val="none" w:sz="0" w:space="0" w:color="auto"/>
                <w:left w:val="none" w:sz="0" w:space="0" w:color="auto"/>
                <w:bottom w:val="none" w:sz="0" w:space="0" w:color="auto"/>
                <w:right w:val="none" w:sz="0" w:space="0" w:color="auto"/>
              </w:divBdr>
            </w:div>
            <w:div w:id="204367540">
              <w:marLeft w:val="0"/>
              <w:marRight w:val="0"/>
              <w:marTop w:val="0"/>
              <w:marBottom w:val="0"/>
              <w:divBdr>
                <w:top w:val="none" w:sz="0" w:space="0" w:color="auto"/>
                <w:left w:val="none" w:sz="0" w:space="0" w:color="auto"/>
                <w:bottom w:val="none" w:sz="0" w:space="0" w:color="auto"/>
                <w:right w:val="none" w:sz="0" w:space="0" w:color="auto"/>
              </w:divBdr>
            </w:div>
            <w:div w:id="530725880">
              <w:marLeft w:val="0"/>
              <w:marRight w:val="0"/>
              <w:marTop w:val="0"/>
              <w:marBottom w:val="0"/>
              <w:divBdr>
                <w:top w:val="none" w:sz="0" w:space="0" w:color="auto"/>
                <w:left w:val="none" w:sz="0" w:space="0" w:color="auto"/>
                <w:bottom w:val="none" w:sz="0" w:space="0" w:color="auto"/>
                <w:right w:val="none" w:sz="0" w:space="0" w:color="auto"/>
              </w:divBdr>
            </w:div>
            <w:div w:id="917129900">
              <w:marLeft w:val="0"/>
              <w:marRight w:val="0"/>
              <w:marTop w:val="0"/>
              <w:marBottom w:val="0"/>
              <w:divBdr>
                <w:top w:val="none" w:sz="0" w:space="0" w:color="auto"/>
                <w:left w:val="none" w:sz="0" w:space="0" w:color="auto"/>
                <w:bottom w:val="none" w:sz="0" w:space="0" w:color="auto"/>
                <w:right w:val="none" w:sz="0" w:space="0" w:color="auto"/>
              </w:divBdr>
            </w:div>
            <w:div w:id="14690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9475">
      <w:bodyDiv w:val="1"/>
      <w:marLeft w:val="0"/>
      <w:marRight w:val="0"/>
      <w:marTop w:val="0"/>
      <w:marBottom w:val="0"/>
      <w:divBdr>
        <w:top w:val="none" w:sz="0" w:space="0" w:color="auto"/>
        <w:left w:val="none" w:sz="0" w:space="0" w:color="auto"/>
        <w:bottom w:val="none" w:sz="0" w:space="0" w:color="auto"/>
        <w:right w:val="none" w:sz="0" w:space="0" w:color="auto"/>
      </w:divBdr>
      <w:divsChild>
        <w:div w:id="1155956099">
          <w:marLeft w:val="0"/>
          <w:marRight w:val="0"/>
          <w:marTop w:val="0"/>
          <w:marBottom w:val="0"/>
          <w:divBdr>
            <w:top w:val="none" w:sz="0" w:space="0" w:color="auto"/>
            <w:left w:val="none" w:sz="0" w:space="0" w:color="auto"/>
            <w:bottom w:val="none" w:sz="0" w:space="0" w:color="auto"/>
            <w:right w:val="none" w:sz="0" w:space="0" w:color="auto"/>
          </w:divBdr>
          <w:divsChild>
            <w:div w:id="1824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642">
      <w:bodyDiv w:val="1"/>
      <w:marLeft w:val="0"/>
      <w:marRight w:val="0"/>
      <w:marTop w:val="0"/>
      <w:marBottom w:val="0"/>
      <w:divBdr>
        <w:top w:val="none" w:sz="0" w:space="0" w:color="auto"/>
        <w:left w:val="none" w:sz="0" w:space="0" w:color="auto"/>
        <w:bottom w:val="none" w:sz="0" w:space="0" w:color="auto"/>
        <w:right w:val="none" w:sz="0" w:space="0" w:color="auto"/>
      </w:divBdr>
      <w:divsChild>
        <w:div w:id="1199200812">
          <w:marLeft w:val="0"/>
          <w:marRight w:val="0"/>
          <w:marTop w:val="0"/>
          <w:marBottom w:val="0"/>
          <w:divBdr>
            <w:top w:val="none" w:sz="0" w:space="0" w:color="auto"/>
            <w:left w:val="none" w:sz="0" w:space="0" w:color="auto"/>
            <w:bottom w:val="none" w:sz="0" w:space="0" w:color="auto"/>
            <w:right w:val="none" w:sz="0" w:space="0" w:color="auto"/>
          </w:divBdr>
          <w:divsChild>
            <w:div w:id="8372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Willmer</dc:creator>
  <cp:keywords/>
  <dc:description/>
  <cp:lastModifiedBy>Grace Willmer</cp:lastModifiedBy>
  <cp:revision>16</cp:revision>
  <dcterms:created xsi:type="dcterms:W3CDTF">2024-11-17T18:41:00Z</dcterms:created>
  <dcterms:modified xsi:type="dcterms:W3CDTF">2025-03-23T05:05:00Z</dcterms:modified>
</cp:coreProperties>
</file>